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52" w:rsidRDefault="00C03152" w:rsidP="00C03152">
      <w:pPr>
        <w:jc w:val="center"/>
        <w:rPr>
          <w:rFonts w:ascii="Times New Roman" w:hAnsi="Times New Roman"/>
          <w:b/>
          <w:sz w:val="140"/>
          <w:szCs w:val="140"/>
        </w:rPr>
      </w:pPr>
    </w:p>
    <w:p w:rsidR="00C03152" w:rsidRPr="00180BFC" w:rsidRDefault="00C03152" w:rsidP="00C03152">
      <w:pPr>
        <w:jc w:val="center"/>
        <w:rPr>
          <w:rFonts w:ascii="Times New Roman" w:hAnsi="Times New Roman"/>
          <w:b/>
          <w:sz w:val="72"/>
          <w:szCs w:val="72"/>
        </w:rPr>
      </w:pPr>
      <w:r w:rsidRPr="00180BFC">
        <w:rPr>
          <w:rFonts w:ascii="Times New Roman" w:hAnsi="Times New Roman"/>
          <w:b/>
          <w:sz w:val="72"/>
          <w:szCs w:val="72"/>
        </w:rPr>
        <w:t>Протоколы</w:t>
      </w:r>
    </w:p>
    <w:p w:rsidR="00C03152" w:rsidRPr="00180BFC" w:rsidRDefault="00C03152" w:rsidP="00C03152">
      <w:pPr>
        <w:jc w:val="center"/>
        <w:rPr>
          <w:rFonts w:ascii="Times New Roman" w:hAnsi="Times New Roman"/>
          <w:b/>
          <w:sz w:val="72"/>
          <w:szCs w:val="72"/>
        </w:rPr>
      </w:pPr>
      <w:r w:rsidRPr="00180BFC">
        <w:rPr>
          <w:rFonts w:ascii="Times New Roman" w:hAnsi="Times New Roman"/>
          <w:b/>
          <w:sz w:val="72"/>
          <w:szCs w:val="72"/>
        </w:rPr>
        <w:t>родительских</w:t>
      </w:r>
    </w:p>
    <w:p w:rsidR="00C03152" w:rsidRPr="00180BFC" w:rsidRDefault="00C03152" w:rsidP="00C03152">
      <w:pPr>
        <w:jc w:val="center"/>
        <w:rPr>
          <w:rFonts w:ascii="Times New Roman" w:hAnsi="Times New Roman"/>
          <w:b/>
          <w:sz w:val="72"/>
          <w:szCs w:val="72"/>
        </w:rPr>
      </w:pPr>
      <w:r w:rsidRPr="00180BFC">
        <w:rPr>
          <w:rFonts w:ascii="Times New Roman" w:hAnsi="Times New Roman"/>
          <w:b/>
          <w:sz w:val="72"/>
          <w:szCs w:val="72"/>
        </w:rPr>
        <w:t>собраний</w:t>
      </w:r>
    </w:p>
    <w:p w:rsidR="00C03152" w:rsidRPr="00F21878" w:rsidRDefault="00C03152" w:rsidP="00C03152">
      <w:pPr>
        <w:rPr>
          <w:rFonts w:ascii="Times New Roman" w:hAnsi="Times New Roman"/>
          <w:sz w:val="140"/>
          <w:szCs w:val="140"/>
        </w:rPr>
      </w:pPr>
    </w:p>
    <w:p w:rsidR="00C03152" w:rsidRDefault="00C03152" w:rsidP="00C03152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0"/>
          <w:szCs w:val="140"/>
        </w:rPr>
        <w:tab/>
      </w:r>
    </w:p>
    <w:p w:rsidR="00C03152" w:rsidRDefault="00C03152" w:rsidP="00C03152">
      <w:pPr>
        <w:tabs>
          <w:tab w:val="left" w:pos="4410"/>
        </w:tabs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-101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№10</w:t>
      </w: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Г.В,</w:t>
      </w: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И.В.</w:t>
      </w:r>
    </w:p>
    <w:p w:rsidR="00C03152" w:rsidRDefault="00C03152" w:rsidP="00C03152">
      <w:pPr>
        <w:tabs>
          <w:tab w:val="left" w:pos="4410"/>
        </w:tabs>
        <w:jc w:val="right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center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tabs>
          <w:tab w:val="left" w:pos="4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Новосибирск</w:t>
      </w:r>
    </w:p>
    <w:p w:rsidR="00C03152" w:rsidRPr="00703987" w:rsidRDefault="00C03152" w:rsidP="00C03152">
      <w:pPr>
        <w:jc w:val="center"/>
        <w:rPr>
          <w:rFonts w:ascii="Times New Roman" w:hAnsi="Times New Roman"/>
          <w:sz w:val="28"/>
          <w:szCs w:val="28"/>
        </w:rPr>
      </w:pPr>
      <w:r w:rsidRPr="00703987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РОТОКОЛ</w:t>
      </w:r>
      <w:r w:rsidRPr="00703987">
        <w:rPr>
          <w:rFonts w:ascii="Times New Roman" w:hAnsi="Times New Roman"/>
          <w:sz w:val="28"/>
          <w:szCs w:val="28"/>
        </w:rPr>
        <w:t xml:space="preserve"> </w:t>
      </w:r>
    </w:p>
    <w:p w:rsidR="00C03152" w:rsidRPr="00703987" w:rsidRDefault="00C03152" w:rsidP="00C03152">
      <w:pPr>
        <w:jc w:val="both"/>
        <w:rPr>
          <w:rFonts w:ascii="Times New Roman" w:hAnsi="Times New Roman"/>
          <w:sz w:val="28"/>
          <w:szCs w:val="28"/>
        </w:rPr>
      </w:pPr>
    </w:p>
    <w:p w:rsidR="00C03152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 w:rsidRPr="0070398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0315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.09</w:t>
      </w:r>
      <w:r w:rsidRPr="00703987">
        <w:rPr>
          <w:rFonts w:ascii="Times New Roman" w:hAnsi="Times New Roman"/>
          <w:sz w:val="28"/>
          <w:szCs w:val="28"/>
          <w:u w:val="single"/>
        </w:rPr>
        <w:t>.201</w:t>
      </w:r>
      <w:r w:rsidRPr="00C03152">
        <w:rPr>
          <w:rFonts w:ascii="Times New Roman" w:hAnsi="Times New Roman"/>
          <w:sz w:val="28"/>
          <w:szCs w:val="28"/>
          <w:u w:val="single"/>
        </w:rPr>
        <w:t>6</w:t>
      </w:r>
      <w:r w:rsidRPr="007039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398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03987">
        <w:rPr>
          <w:rFonts w:ascii="Times New Roman" w:hAnsi="Times New Roman"/>
          <w:sz w:val="28"/>
          <w:szCs w:val="28"/>
        </w:rPr>
        <w:t>№ 1</w:t>
      </w:r>
    </w:p>
    <w:p w:rsidR="00C03152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03152" w:rsidRPr="00703987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031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87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Манина Елена Петровна</w:t>
      </w:r>
      <w:r w:rsidRPr="00703987">
        <w:rPr>
          <w:rFonts w:ascii="Times New Roman" w:hAnsi="Times New Roman"/>
          <w:sz w:val="28"/>
          <w:szCs w:val="28"/>
        </w:rPr>
        <w:t>.</w:t>
      </w:r>
    </w:p>
    <w:p w:rsidR="00C03152" w:rsidRPr="00703987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 w:rsidRPr="0070398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03152">
        <w:rPr>
          <w:rFonts w:ascii="Times New Roman" w:hAnsi="Times New Roman"/>
          <w:sz w:val="28"/>
          <w:szCs w:val="28"/>
        </w:rPr>
        <w:t xml:space="preserve">                    </w:t>
      </w:r>
      <w:r w:rsidRPr="00703987"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  <w:r w:rsidRPr="00703987">
        <w:rPr>
          <w:rFonts w:ascii="Times New Roman" w:hAnsi="Times New Roman"/>
          <w:sz w:val="28"/>
          <w:szCs w:val="28"/>
        </w:rPr>
        <w:t>.</w:t>
      </w:r>
    </w:p>
    <w:p w:rsidR="00C03152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 w:rsidRPr="007039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0315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87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  <w:lang w:val="en-US"/>
        </w:rPr>
        <w:t>16</w:t>
      </w:r>
      <w:r w:rsidRPr="00703987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152" w:rsidRPr="00703987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031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03987">
        <w:rPr>
          <w:rFonts w:ascii="Times New Roman" w:hAnsi="Times New Roman"/>
          <w:sz w:val="28"/>
          <w:szCs w:val="28"/>
        </w:rPr>
        <w:t>(</w:t>
      </w:r>
      <w:proofErr w:type="gramStart"/>
      <w:r w:rsidRPr="00703987">
        <w:rPr>
          <w:rFonts w:ascii="Times New Roman" w:hAnsi="Times New Roman"/>
          <w:sz w:val="28"/>
          <w:szCs w:val="28"/>
        </w:rPr>
        <w:t>см</w:t>
      </w:r>
      <w:proofErr w:type="gramEnd"/>
      <w:r w:rsidRPr="00703987">
        <w:rPr>
          <w:rFonts w:ascii="Times New Roman" w:hAnsi="Times New Roman"/>
          <w:sz w:val="28"/>
          <w:szCs w:val="28"/>
        </w:rPr>
        <w:t>. регистрационный лист)</w:t>
      </w:r>
    </w:p>
    <w:p w:rsidR="00C03152" w:rsidRPr="00703987" w:rsidRDefault="00C03152" w:rsidP="00C03152">
      <w:pPr>
        <w:jc w:val="both"/>
        <w:rPr>
          <w:rFonts w:ascii="Times New Roman" w:hAnsi="Times New Roman"/>
          <w:sz w:val="28"/>
          <w:szCs w:val="28"/>
        </w:rPr>
      </w:pPr>
      <w:r w:rsidRPr="0070398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3152">
        <w:rPr>
          <w:rFonts w:ascii="Times New Roman" w:hAnsi="Times New Roman"/>
          <w:sz w:val="28"/>
          <w:szCs w:val="28"/>
        </w:rPr>
        <w:t xml:space="preserve">                 </w:t>
      </w:r>
      <w:r w:rsidRPr="00703987">
        <w:rPr>
          <w:rFonts w:ascii="Times New Roman" w:hAnsi="Times New Roman"/>
          <w:sz w:val="28"/>
          <w:szCs w:val="28"/>
        </w:rPr>
        <w:t xml:space="preserve">Отсутствовали: </w:t>
      </w:r>
      <w:r w:rsidRPr="00C03152">
        <w:rPr>
          <w:rFonts w:ascii="Times New Roman" w:hAnsi="Times New Roman"/>
          <w:sz w:val="28"/>
          <w:szCs w:val="28"/>
        </w:rPr>
        <w:t>14</w:t>
      </w:r>
      <w:r w:rsidRPr="00703987">
        <w:rPr>
          <w:rFonts w:ascii="Times New Roman" w:hAnsi="Times New Roman"/>
          <w:sz w:val="28"/>
          <w:szCs w:val="28"/>
        </w:rPr>
        <w:t xml:space="preserve"> ч. (</w:t>
      </w:r>
      <w:r>
        <w:rPr>
          <w:rFonts w:ascii="Times New Roman" w:hAnsi="Times New Roman"/>
          <w:sz w:val="28"/>
          <w:szCs w:val="28"/>
        </w:rPr>
        <w:t>по причине: были</w:t>
      </w:r>
      <w:r w:rsidRPr="00703987">
        <w:rPr>
          <w:rFonts w:ascii="Times New Roman" w:hAnsi="Times New Roman"/>
          <w:sz w:val="28"/>
          <w:szCs w:val="28"/>
        </w:rPr>
        <w:t xml:space="preserve"> на работе)</w:t>
      </w:r>
    </w:p>
    <w:p w:rsidR="00C03152" w:rsidRDefault="00C03152" w:rsidP="00C031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315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03152">
        <w:rPr>
          <w:rFonts w:ascii="Times New Roman" w:eastAsia="Times New Roman" w:hAnsi="Times New Roman" w:cs="Times New Roman"/>
          <w:bCs/>
          <w:sz w:val="28"/>
          <w:szCs w:val="28"/>
        </w:rPr>
        <w:t>Место проведения: </w:t>
      </w:r>
      <w:r w:rsidRPr="00C03152">
        <w:rPr>
          <w:rFonts w:ascii="Times New Roman" w:eastAsia="Times New Roman" w:hAnsi="Times New Roman" w:cs="Times New Roman"/>
          <w:sz w:val="28"/>
          <w:szCs w:val="28"/>
        </w:rPr>
        <w:t>группа № 10</w:t>
      </w:r>
    </w:p>
    <w:p w:rsidR="00C03152" w:rsidRPr="00C03152" w:rsidRDefault="00C03152" w:rsidP="00C031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3152" w:rsidRPr="00C03152" w:rsidRDefault="00C03152" w:rsidP="00C031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31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Длительность:</w:t>
      </w:r>
      <w:r w:rsidRPr="00C03152">
        <w:rPr>
          <w:rFonts w:ascii="Times New Roman" w:eastAsia="Times New Roman" w:hAnsi="Times New Roman" w:cs="Times New Roman"/>
          <w:sz w:val="28"/>
          <w:szCs w:val="28"/>
        </w:rPr>
        <w:t xml:space="preserve"> 1 час </w:t>
      </w:r>
    </w:p>
    <w:p w:rsidR="00C03152" w:rsidRPr="00C03152" w:rsidRDefault="00C03152" w:rsidP="00C03152">
      <w:pPr>
        <w:jc w:val="both"/>
        <w:rPr>
          <w:rFonts w:ascii="Times New Roman" w:hAnsi="Times New Roman"/>
          <w:sz w:val="28"/>
          <w:szCs w:val="28"/>
        </w:rPr>
      </w:pPr>
    </w:p>
    <w:p w:rsidR="00AB1C79" w:rsidRPr="00C03152" w:rsidRDefault="00F37620" w:rsidP="00C031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AB1C79"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одительское собрание во второй младшей группе  </w:t>
      </w:r>
      <w:r w:rsidR="00C03152" w:rsidRPr="00C03152">
        <w:rPr>
          <w:rFonts w:ascii="Times New Roman" w:eastAsia="Times New Roman" w:hAnsi="Times New Roman" w:cs="Times New Roman"/>
          <w:b/>
          <w:bCs/>
          <w:sz w:val="28"/>
          <w:szCs w:val="28"/>
        </w:rPr>
        <w:t>№ 10</w:t>
      </w:r>
    </w:p>
    <w:p w:rsidR="00AB1C79" w:rsidRPr="00042ACD" w:rsidRDefault="00AB1C79" w:rsidP="00C03152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D2D97"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учебного года</w:t>
      </w: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>» (организационное)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152" w:rsidRPr="00703987" w:rsidRDefault="00AB1C79" w:rsidP="00C0315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3152" w:rsidRPr="00C03152">
        <w:rPr>
          <w:rFonts w:ascii="Times New Roman" w:hAnsi="Times New Roman"/>
          <w:sz w:val="28"/>
          <w:szCs w:val="28"/>
        </w:rPr>
        <w:t xml:space="preserve"> </w:t>
      </w:r>
      <w:r w:rsidR="00C03152" w:rsidRPr="00703987">
        <w:rPr>
          <w:rFonts w:ascii="Times New Roman" w:hAnsi="Times New Roman"/>
          <w:sz w:val="28"/>
          <w:szCs w:val="28"/>
        </w:rPr>
        <w:t>Повестка дня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1C79" w:rsidRPr="00042ACD" w:rsidRDefault="00AB1C79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2D97" w:rsidRPr="00042ACD">
        <w:rPr>
          <w:rFonts w:ascii="Times New Roman" w:eastAsia="Times New Roman" w:hAnsi="Times New Roman" w:cs="Times New Roman"/>
          <w:sz w:val="28"/>
          <w:szCs w:val="28"/>
        </w:rPr>
        <w:t>Выборы родительского комитета.</w:t>
      </w:r>
    </w:p>
    <w:p w:rsidR="00AB1C79" w:rsidRPr="00042ACD" w:rsidRDefault="00AB1C79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2D97" w:rsidRPr="00042ACD">
        <w:rPr>
          <w:rFonts w:ascii="Times New Roman" w:eastAsia="Times New Roman" w:hAnsi="Times New Roman" w:cs="Times New Roman"/>
          <w:sz w:val="28"/>
          <w:szCs w:val="28"/>
        </w:rPr>
        <w:t>Готовность ребенка к посещению ДОУ, адаптация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C79" w:rsidRPr="00042ACD" w:rsidRDefault="00AB1C79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2D97" w:rsidRPr="00042ACD">
        <w:rPr>
          <w:rFonts w:ascii="Times New Roman" w:eastAsia="Times New Roman" w:hAnsi="Times New Roman" w:cs="Times New Roman"/>
          <w:sz w:val="28"/>
          <w:szCs w:val="28"/>
        </w:rPr>
        <w:t>Цели и задачи работы ДОУ на 2016-2017 учебный год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C79" w:rsidRPr="00042ACD" w:rsidRDefault="00AB1C79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2D97" w:rsidRPr="00042ACD">
        <w:rPr>
          <w:rFonts w:ascii="Times New Roman" w:eastAsia="Times New Roman" w:hAnsi="Times New Roman" w:cs="Times New Roman"/>
          <w:sz w:val="28"/>
          <w:szCs w:val="28"/>
        </w:rPr>
        <w:t>Знакомство родителей с режимом дня, с расписанием основной образовательной деятельности на 2016-2017 учебный год, возрастными особенностями</w:t>
      </w:r>
      <w:r w:rsidR="001463FE" w:rsidRPr="00042ACD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в соответствии с ФГОС </w:t>
      </w:r>
      <w:proofErr w:type="gramStart"/>
      <w:r w:rsidR="001463FE" w:rsidRPr="00042AC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463FE" w:rsidRPr="00042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C79" w:rsidRPr="00042ACD" w:rsidRDefault="001463FE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5. Беседа с родителями на тему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 «Воспитываем грамотного пешехода».</w:t>
      </w:r>
    </w:p>
    <w:p w:rsidR="00AB1C79" w:rsidRPr="00042ACD" w:rsidRDefault="001463FE" w:rsidP="00AB1C79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6. Разное. </w:t>
      </w:r>
    </w:p>
    <w:p w:rsidR="00AB1C79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C79" w:rsidRPr="00042ACD" w:rsidRDefault="007D634A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634A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55pt" o:hrstd="t" o:hrnoshade="t" o:hr="t" fillcolor="#d1f1fd" stroked="f"/>
        </w:pic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Приветствие. (5 мин.)</w:t>
      </w:r>
      <w:r w:rsidR="001463FE"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463FE" w:rsidRPr="00042ACD" w:rsidRDefault="001463FE" w:rsidP="001463F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1C79"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>Выборы родительского комитета.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3152" w:rsidRDefault="00C0315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Выступающий –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Г.В..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родители, давайте познакомимся. Здравствуйте, меня зовут ..., я воспитатель ваших детей.</w:t>
      </w:r>
    </w:p>
    <w:p w:rsidR="00AB537B" w:rsidRPr="00042ACD" w:rsidRDefault="00AB537B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Поздравление с началом нового учебного года.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Каждому родителю предлагается  представиться, рассказав, чья она мама, чей папа.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1C79" w:rsidRPr="00042ACD">
        <w:rPr>
          <w:rFonts w:ascii="Times New Roman" w:eastAsia="Times New Roman" w:hAnsi="Times New Roman" w:cs="Times New Roman"/>
          <w:sz w:val="28"/>
          <w:szCs w:val="28"/>
        </w:rPr>
        <w:t xml:space="preserve"> нашу группу будут ходить </w:t>
      </w:r>
      <w:r w:rsidR="00C0315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мальчиков и 1</w:t>
      </w:r>
      <w:r w:rsidR="00C031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1C79" w:rsidRPr="00042ACD">
        <w:rPr>
          <w:rFonts w:ascii="Times New Roman" w:eastAsia="Times New Roman" w:hAnsi="Times New Roman" w:cs="Times New Roman"/>
          <w:sz w:val="28"/>
          <w:szCs w:val="28"/>
        </w:rPr>
        <w:t xml:space="preserve"> девочек.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мы с вами поговорим о </w:t>
      </w:r>
      <w:r w:rsidR="001463FE" w:rsidRPr="00042A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>аших детях, их развитии и о том, чем они будут занимать в детском саду.</w:t>
      </w:r>
    </w:p>
    <w:p w:rsidR="00AB537B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Но сначала предлагаю выбрать родительский комитет, который будет непосредственно помогать и воспитателям и родителям в нашей совместной работе.</w:t>
      </w:r>
    </w:p>
    <w:p w:rsidR="00C03152" w:rsidRPr="00042ACD" w:rsidRDefault="00C0315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C0315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Единогласно выбраны -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РК – </w:t>
      </w:r>
      <w:r w:rsidR="00C03152">
        <w:rPr>
          <w:rFonts w:ascii="Times New Roman" w:eastAsia="Times New Roman" w:hAnsi="Times New Roman" w:cs="Times New Roman"/>
          <w:sz w:val="28"/>
          <w:szCs w:val="28"/>
        </w:rPr>
        <w:t>Глазырина Е.М.</w:t>
      </w:r>
    </w:p>
    <w:p w:rsidR="001463FE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Члены РК 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3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3152">
        <w:rPr>
          <w:rFonts w:ascii="Times New Roman" w:eastAsia="Times New Roman" w:hAnsi="Times New Roman" w:cs="Times New Roman"/>
          <w:sz w:val="28"/>
          <w:szCs w:val="28"/>
        </w:rPr>
        <w:t>оеводина Е.Ю.</w:t>
      </w:r>
    </w:p>
    <w:p w:rsidR="00C03152" w:rsidRDefault="00C0315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C03152" w:rsidRPr="00042ACD" w:rsidRDefault="00C0315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Дерепаско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Ю.Е.                 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6123" w:rsidRPr="00042ACD" w:rsidRDefault="00546123" w:rsidP="00AB1C7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C79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463FE"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63FE" w:rsidRPr="00042ACD">
        <w:rPr>
          <w:rFonts w:ascii="Times New Roman" w:eastAsia="Times New Roman" w:hAnsi="Times New Roman" w:cs="Times New Roman"/>
          <w:b/>
          <w:sz w:val="28"/>
          <w:szCs w:val="28"/>
        </w:rPr>
        <w:t>Готовность ребенка к посещению ДОУ, адаптация</w:t>
      </w:r>
      <w:r w:rsidR="009B54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54F2" w:rsidRPr="009B54F2" w:rsidRDefault="009B54F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54F2">
        <w:rPr>
          <w:rFonts w:ascii="Times New Roman" w:eastAsia="Times New Roman" w:hAnsi="Times New Roman" w:cs="Times New Roman"/>
          <w:sz w:val="28"/>
          <w:szCs w:val="28"/>
        </w:rPr>
        <w:t xml:space="preserve">Выступающий – воспитатель </w:t>
      </w:r>
      <w:proofErr w:type="spellStart"/>
      <w:r w:rsidRPr="009B54F2">
        <w:rPr>
          <w:rFonts w:ascii="Times New Roman" w:eastAsia="Times New Roman" w:hAnsi="Times New Roman" w:cs="Times New Roman"/>
          <w:sz w:val="28"/>
          <w:szCs w:val="28"/>
        </w:rPr>
        <w:t>Шерстнева</w:t>
      </w:r>
      <w:proofErr w:type="spellEnd"/>
      <w:r w:rsidRPr="009B54F2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AB1C79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BD3" w:rsidRPr="00042ACD" w:rsidRDefault="00D56BD3" w:rsidP="00042ACD">
      <w:pPr>
        <w:pStyle w:val="c2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42ACD">
        <w:rPr>
          <w:rStyle w:val="c4"/>
          <w:b/>
          <w:i/>
          <w:sz w:val="28"/>
          <w:szCs w:val="28"/>
        </w:rPr>
        <w:t>«Как готовить ребенка к поступлению в детский сад"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Убедитесь в том, что детский сад необходим для вашей семьи именно в ближайшее время, поскольку колебания родителей передаются детям.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Пребывание ребенка в дошкольном учреждении предполагает </w:t>
      </w:r>
      <w:r w:rsidR="00042ACD" w:rsidRPr="00042ACD">
        <w:rPr>
          <w:rStyle w:val="c4"/>
          <w:sz w:val="28"/>
          <w:szCs w:val="28"/>
        </w:rPr>
        <w:t>четыре</w:t>
      </w:r>
      <w:r w:rsidRPr="00042ACD">
        <w:rPr>
          <w:rStyle w:val="c4"/>
          <w:sz w:val="28"/>
          <w:szCs w:val="28"/>
        </w:rPr>
        <w:t>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</w:t>
      </w:r>
      <w:r w:rsidRPr="00042ACD">
        <w:rPr>
          <w:rStyle w:val="c4"/>
          <w:sz w:val="28"/>
          <w:szCs w:val="28"/>
        </w:rPr>
        <w:lastRenderedPageBreak/>
        <w:t>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Готовьте ребенка к общению с другими детьми и взрослыми. Посещайте детские парки, площадки, берите с собой в гости. Наблюдайте, как он себя ведет: легко находит общий язык с окружающими, хочет общаться или, наоборот, замкнут, застенчив, робок, конфликтен в общении. Учите ребенка общению с окружающими людьми: как подойти, познакомиться с детьми, предложить свои игрушки, спросить что-либо, поблагодарить, попросить и т.д., что при этом надо сказать. Называйте других детей в присутствии ребенка по именам. Спрашивайте его дома о знакомых детях: Диме, Анжеле, Саше, Оле и т.д. Поощряйте обращение ребенка к другим людям за помощью и поддержкой, а также любой другой вид общения с окружающими в вашем присутствии.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Заранее познакомьте ребенка с воспитателями и детьми группы. Не отдавайте ребенка в детский сад в период «кризиса трех лет».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042ACD">
        <w:rPr>
          <w:rStyle w:val="c4"/>
          <w:sz w:val="28"/>
          <w:szCs w:val="28"/>
        </w:rPr>
        <w:t>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042ACD" w:rsidRPr="00042ACD" w:rsidRDefault="00042ACD" w:rsidP="00042AC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D56BD3" w:rsidRPr="00042ACD" w:rsidRDefault="00D56BD3" w:rsidP="00042ACD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042ACD">
        <w:rPr>
          <w:rStyle w:val="c4"/>
          <w:b/>
          <w:sz w:val="28"/>
          <w:szCs w:val="28"/>
        </w:rPr>
        <w:t>Полезные советы родителям в период адаптации ребенка к ДОУ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В присутствии ребенка избегайте критических замечаний в адрес детского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сада и его сотрудников.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• Старайтесь не нервничать, не доказывать свою тревогу накануне </w:t>
      </w:r>
      <w:proofErr w:type="spellStart"/>
      <w:r w:rsidRPr="00042ACD">
        <w:rPr>
          <w:rStyle w:val="c4"/>
          <w:sz w:val="28"/>
          <w:szCs w:val="28"/>
        </w:rPr>
        <w:t>егопоступления</w:t>
      </w:r>
      <w:proofErr w:type="spellEnd"/>
      <w:r w:rsidRPr="00042ACD">
        <w:rPr>
          <w:rStyle w:val="c4"/>
          <w:sz w:val="28"/>
          <w:szCs w:val="28"/>
        </w:rPr>
        <w:t xml:space="preserve"> в ДОУ.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В выходные дни резко не меняйте режим дня ребенка.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• Постоянно обращайте внимание на отклонения в поведении и </w:t>
      </w:r>
      <w:proofErr w:type="spellStart"/>
      <w:r w:rsidRPr="00042ACD">
        <w:rPr>
          <w:rStyle w:val="c4"/>
          <w:sz w:val="28"/>
          <w:szCs w:val="28"/>
        </w:rPr>
        <w:t>здоровьемалыша</w:t>
      </w:r>
      <w:proofErr w:type="spellEnd"/>
      <w:r w:rsidRPr="00042ACD">
        <w:rPr>
          <w:rStyle w:val="c4"/>
          <w:sz w:val="28"/>
          <w:szCs w:val="28"/>
        </w:rPr>
        <w:t>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Не отучайте ребенка от вредных привычек в адаптационный период.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Создайте спокойную, бесконфликтную обстановку в семье.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• На время прекратите посещение с ребенком многолюдных мест, </w:t>
      </w:r>
      <w:proofErr w:type="spellStart"/>
      <w:r w:rsidRPr="00042ACD">
        <w:rPr>
          <w:rStyle w:val="c4"/>
          <w:sz w:val="28"/>
          <w:szCs w:val="28"/>
        </w:rPr>
        <w:t>сократитепросмотр</w:t>
      </w:r>
      <w:proofErr w:type="spellEnd"/>
      <w:r w:rsidRPr="00042ACD">
        <w:rPr>
          <w:rStyle w:val="c4"/>
          <w:sz w:val="28"/>
          <w:szCs w:val="28"/>
        </w:rPr>
        <w:t xml:space="preserve"> телевизионных передач, старайтесь щадить его ослабленную нервную систему.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Эмоционально поддерживайте малыша: чаще обнимайте, поглаживайте, называйте ласковыми именами.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Будьте терпимее к его капризам. При явно выраженных невротических реакциях оставьте дома.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Выполняйте предписания врача, советы и рекомендации педагога.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>• Не наказывайте, «не пугайте» детским садом, забирайте домой вовремя.</w:t>
      </w:r>
    </w:p>
    <w:p w:rsidR="00D56BD3" w:rsidRPr="00042ACD" w:rsidRDefault="00D56BD3" w:rsidP="00042ACD">
      <w:pPr>
        <w:pStyle w:val="c2"/>
        <w:spacing w:before="0" w:beforeAutospacing="0" w:after="0" w:afterAutospacing="0"/>
        <w:rPr>
          <w:sz w:val="28"/>
          <w:szCs w:val="28"/>
        </w:rPr>
      </w:pPr>
      <w:r w:rsidRPr="00042ACD">
        <w:rPr>
          <w:rStyle w:val="c4"/>
          <w:sz w:val="28"/>
          <w:szCs w:val="28"/>
        </w:rPr>
        <w:t xml:space="preserve">• Когда ребенок привыкнет к новым условиям, не принимайте его слез при расставании всерьез - это может быть вызвано просто плохим настроением. 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>3. Цель и задачи работы ДОУ.</w:t>
      </w:r>
    </w:p>
    <w:p w:rsidR="001463FE" w:rsidRPr="00042ACD" w:rsidRDefault="009B54F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Выступающий –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D56BD3" w:rsidRPr="00042ACD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ЦЕЛЬ РАБОТЫ: 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>построение работы ДОУ в соответствии с ФГОС,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детства, формирования основ базовой культуры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Start"/>
      <w:r w:rsidRPr="00D56BD3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D56BD3">
        <w:rPr>
          <w:rFonts w:ascii="Times New Roman" w:eastAsia="Times New Roman" w:hAnsi="Times New Roman" w:cs="Times New Roman"/>
          <w:sz w:val="28"/>
          <w:szCs w:val="28"/>
        </w:rPr>
        <w:t>сестороннее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развитие психических и физических качеств в соответствии с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возрастными и индивидуальными особенностями, подготовка ребенка к</w:t>
      </w:r>
    </w:p>
    <w:p w:rsidR="00D56BD3" w:rsidRPr="00042ACD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>жизни в современном обществе.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>ОСНОВНЫЕ ЗАДАЧИ РАБОТЫ НАГОД: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1.Проектирование образовательного пространства </w:t>
      </w:r>
      <w:proofErr w:type="gramStart"/>
      <w:r w:rsidRPr="00D56BD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условияхФГОС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ДО: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использование активных форм методической работы: сетевое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взаимодействие, мастер-классы, обучающие семинары,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открытиепросмотры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участие педагогов в конкурсах профессионального мастерства;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на курсах, прохождение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процедурыаттестации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>2.Речевое развитие дошкольников, через разнообразие видов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D56BD3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D56BD3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приоритетная задача ФГОС ДО.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Педагогические условия, формы, методы и приёмы развития речи детей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t>3.Формирование экологической культуры дошкольников через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внедрение в практику ДОУ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подхода к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организации работы по экологическому образованию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воспитанников: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ввопросах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подхода к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организации работы по экологическому образованию воспитанников;</w:t>
      </w:r>
    </w:p>
    <w:p w:rsidR="00D56BD3" w:rsidRPr="00D56BD3" w:rsidRDefault="00D56BD3" w:rsidP="00D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D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создание в ДОУ условий, отвечающих критериям </w:t>
      </w:r>
      <w:proofErr w:type="spellStart"/>
      <w:r w:rsidRPr="00D56BD3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D56BD3">
        <w:rPr>
          <w:rFonts w:ascii="Times New Roman" w:eastAsia="Times New Roman" w:hAnsi="Times New Roman" w:cs="Times New Roman"/>
          <w:sz w:val="28"/>
          <w:szCs w:val="28"/>
        </w:rPr>
        <w:t xml:space="preserve"> подхода и способствующих формированию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BD3">
        <w:rPr>
          <w:rFonts w:ascii="Times New Roman" w:eastAsia="Times New Roman" w:hAnsi="Times New Roman" w:cs="Times New Roman"/>
          <w:sz w:val="28"/>
          <w:szCs w:val="28"/>
        </w:rPr>
        <w:t>экологической культуры дошкольников.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3FE" w:rsidRPr="00042AC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B69D5"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C486E" w:rsidRPr="00042ACD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всеобуч</w:t>
      </w:r>
      <w:r w:rsidR="004C486E" w:rsidRPr="00042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86E" w:rsidRDefault="009B54F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Выступающий – воспитатель Фролова И.В.</w:t>
      </w:r>
    </w:p>
    <w:p w:rsidR="009B54F2" w:rsidRPr="00042ACD" w:rsidRDefault="009B54F2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486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и сетка ООД  - 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на стенде в приемной.</w:t>
      </w:r>
    </w:p>
    <w:p w:rsidR="001463FE" w:rsidRPr="00042ACD" w:rsidRDefault="001463FE" w:rsidP="00AB1C7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CA0E39" w:rsidRPr="00042ACD" w:rsidTr="00CA0E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8"/>
              <w:gridCol w:w="968"/>
              <w:gridCol w:w="95"/>
            </w:tblGrid>
            <w:tr w:rsidR="00CA0E39" w:rsidRPr="00042ACD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:rsidR="00AD72D9" w:rsidRPr="00042ACD" w:rsidRDefault="00AD72D9" w:rsidP="00CA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2AC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6540B2" w:rsidRPr="00042AC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собенности возраста</w:t>
                  </w:r>
                  <w:r w:rsidR="006540B2" w:rsidRPr="00042AC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A0E39" w:rsidRPr="00042ACD" w:rsidRDefault="00CA0E39" w:rsidP="00CA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7888A"/>
                      <w:sz w:val="28"/>
                      <w:szCs w:val="28"/>
                    </w:rPr>
                  </w:pPr>
                  <w:r w:rsidRPr="00042AC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Что должен уметь ребенок в 3-4 года</w:t>
                  </w:r>
                  <w:r w:rsidRPr="00042ACD">
                    <w:rPr>
                      <w:rFonts w:ascii="Times New Roman" w:eastAsia="Times New Roman" w:hAnsi="Times New Roman" w:cs="Times New Roman"/>
                      <w:color w:val="87888A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55" w:type="dxa"/>
                  </w:tcMar>
                  <w:vAlign w:val="center"/>
                  <w:hideMark/>
                </w:tcPr>
                <w:p w:rsidR="00CA0E39" w:rsidRPr="00042ACD" w:rsidRDefault="00CA0E39" w:rsidP="00CA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7888A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E39" w:rsidRPr="00042ACD" w:rsidRDefault="00CA0E39" w:rsidP="00CA0E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87888A"/>
                      <w:sz w:val="28"/>
                      <w:szCs w:val="28"/>
                    </w:rPr>
                  </w:pPr>
                </w:p>
              </w:tc>
            </w:tr>
          </w:tbl>
          <w:p w:rsidR="00CA0E39" w:rsidRPr="00042ACD" w:rsidRDefault="00CA0E39" w:rsidP="00CA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88A"/>
                <w:sz w:val="28"/>
                <w:szCs w:val="28"/>
              </w:rPr>
            </w:pPr>
          </w:p>
        </w:tc>
      </w:tr>
      <w:tr w:rsidR="00CA0E39" w:rsidRPr="00042ACD" w:rsidTr="00CA0E39">
        <w:trPr>
          <w:tblCellSpacing w:w="0" w:type="dxa"/>
        </w:trPr>
        <w:tc>
          <w:tcPr>
            <w:tcW w:w="0" w:type="auto"/>
            <w:tcMar>
              <w:top w:w="5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color w:val="87888A"/>
                <w:sz w:val="28"/>
                <w:szCs w:val="28"/>
              </w:rPr>
              <w:t> </w:t>
            </w: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взросления: от 3 до 4 лет.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наступлением третьего дня рождения вашего ребенка начинается волшебный период, когда в мире малыша будет доминировать фантазия и бурное воображение. На протяжении ближайших нескольких лет своей жизни ваш ребенок заметно повзрослеет.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Вот некоторые навыки и знания, которыми должен владеть ваш ребенок в возрасте 3 – 4 лет.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Навыки движения.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подпрыгивать и стоять на одной ноге до пяти секунд,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подниматься и спускаться по лестнице без помощи взрослого,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ударять по мячу, чтобы он катился вперед,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во время игры в мяч, ловить отбитый мяч чаще, чем пропускать,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уверенно ходить вперед и задом наперед.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Умение владеть своими руками.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рисовать квадрат и круг,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рисовать человека с тремя или четырьмя частями тела,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пользоваться ножницами,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начинать копировать написание больших букв.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 и речь.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понимать и различать понятия «то же самое» и «другое»,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освоить несколько основных правил грамматики,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уметь составлять и проговаривать 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состоящие из пяти, шести слов,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говорить достаточно разборчиво, чтобы окружающие могли его понять,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рассказывать истории.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Когнитивное развитие.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различать некоторые цвета,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понимать принципы математического счёта и знать несколько цифр,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понемногу начинать понимать и чувствовать время,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воспроизводить части </w:t>
            </w:r>
            <w:proofErr w:type="spell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рассказаных</w:t>
            </w:r>
            <w:proofErr w:type="spell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прочитанных ему историй,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использовать фантазию во время игр.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Социальные и эмоциональные навыки.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стремиться получить новые впечатления,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proofErr w:type="spell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объеденяться</w:t>
            </w:r>
            <w:proofErr w:type="spell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игр с другими детьми,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уметь одеваться и снимать одежду,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вступать в переговоры, для разрешения конфликта,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вести себя более независимо,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видеть во всяких незнакомых ему изображениях причудливых созданий,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воспринимать себя как личность, состоящую из тела, ума и чувств,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часто не отличать фантазию от реальности.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Здоровое развитие ребенка.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ребенок развивается 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поэтому трудно выделить признаки здорового развития для всех детей. Есть несколько обобщённых признаков, которые дадут вам общее представление о том, какие изменения должны происходить с вашим ребенком в </w:t>
            </w: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взросления. Не стоит пугаться, если развитие вашего ребенка происходит несколько иначе. Однако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стоит проконсультироваться с педиатром, если ваш ребенок демонстрирует отставание по какому </w:t>
            </w:r>
            <w:proofErr w:type="spell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признаков, характерных для его возрастного диапазона.</w:t>
            </w:r>
          </w:p>
          <w:p w:rsidR="00441B94" w:rsidRPr="00042ACD" w:rsidRDefault="00441B94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</w:p>
          <w:p w:rsidR="00441B94" w:rsidRPr="00042ACD" w:rsidRDefault="00441B94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</w:rPr>
              <w:t xml:space="preserve">Что касается </w:t>
            </w:r>
            <w:r w:rsidRPr="00042ACD">
              <w:rPr>
                <w:b/>
                <w:color w:val="330000"/>
                <w:sz w:val="28"/>
                <w:szCs w:val="28"/>
              </w:rPr>
              <w:t>навыков самообслуживания</w:t>
            </w:r>
            <w:r w:rsidRPr="00042ACD">
              <w:rPr>
                <w:color w:val="330000"/>
                <w:sz w:val="28"/>
                <w:szCs w:val="28"/>
              </w:rPr>
              <w:t>, к трем годам ребенок должен уметь: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есть самостоятельно, соблюдая при этом гигиенические навыки и правила поведения;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одеваться самостоятельно: справляться с молнией, застегивать крупные пуговицы, надевать обувь, хоть иногда не на ту ногу;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знать последовательность раздевания и складывания одежды;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замечать, что у него запачкана одежда, оторвана пуговица, развязался шнурок, и уметь попросить взрослых о помощи.</w:t>
            </w:r>
          </w:p>
          <w:p w:rsidR="00AD72D9" w:rsidRPr="00042ACD" w:rsidRDefault="00AD72D9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</w:p>
          <w:p w:rsidR="00441B94" w:rsidRPr="00042ACD" w:rsidRDefault="00441B94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b/>
                <w:color w:val="330000"/>
                <w:sz w:val="28"/>
                <w:szCs w:val="28"/>
              </w:rPr>
              <w:t>Сфера общения</w:t>
            </w:r>
            <w:r w:rsidRPr="00042ACD">
              <w:rPr>
                <w:color w:val="330000"/>
                <w:sz w:val="28"/>
                <w:szCs w:val="28"/>
              </w:rPr>
              <w:t xml:space="preserve"> характеризуется следующим: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ребенок начинает ощущать необходимость партнеров и приятелей для совместных игр;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появляется способность играть не рядом, а вместе с другими детьми, воспринимать некоторые правила и подчиняться им;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ребенок называет других по имени;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ребенок понимает опасность и стремится избежать опасных ситуаций;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  <w:bdr w:val="none" w:sz="0" w:space="0" w:color="auto" w:frame="1"/>
              </w:rPr>
              <w:t>· </w:t>
            </w:r>
            <w:r w:rsidRPr="00042ACD">
              <w:rPr>
                <w:rStyle w:val="apple-converted-space"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"в уме" должен представлять себе то, о чем рассказывают взрослые, заранее видеть возможные результаты собственных действий, то есть уметь анализировать свои поступки, знать, почему именно эти действия он совершил.</w:t>
            </w:r>
          </w:p>
          <w:p w:rsidR="00441B94" w:rsidRPr="00042ACD" w:rsidRDefault="00441B94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</w:rPr>
              <w:t>Кроме того, хотелось бы отметить, что в возрасте трех лет происходит очередной кризис развития, который чаще всего называют "Я сам". Малыш становится упрямым, хочет делать все самостоятельно - даже то, что ему явно не по силам. Теперь он старается разобрать и сломать все, что попадается под руку, не только из любопытства, но и чтобы проверить свои возможности и силы. Просыпается чувство собственности: "Я сам, и это все мое". Так что если ваш ребенок в три года вдруг стал жадным и вредным, не пугайтесь - это не навсегда!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В 3 года, как и</w:t>
            </w:r>
            <w:r w:rsidR="00AD72D9"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в </w:t>
            </w:r>
            <w:r w:rsidRPr="00042ACD">
              <w:rPr>
                <w:rStyle w:val="apple-converted-space"/>
                <w:b/>
                <w:bCs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любом другом возрасте,</w:t>
            </w:r>
            <w:r w:rsidRPr="00042ACD">
              <w:rPr>
                <w:rStyle w:val="apple-converted-space"/>
                <w:b/>
                <w:bCs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 ребенок</w:t>
            </w:r>
            <w:r w:rsidRPr="00042ACD">
              <w:rPr>
                <w:rStyle w:val="apple-converted-space"/>
                <w:b/>
                <w:bCs/>
                <w:color w:val="330000"/>
                <w:sz w:val="28"/>
                <w:szCs w:val="28"/>
                <w:bdr w:val="none" w:sz="0" w:space="0" w:color="auto" w:frame="1"/>
              </w:rPr>
              <w:t> </w:t>
            </w: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 никому ничего не должен, но вполне может уметь по каждому из указанных разделов</w:t>
            </w:r>
            <w:proofErr w:type="gramStart"/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D72D9"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</w:p>
          <w:p w:rsidR="00AD72D9" w:rsidRPr="00042ACD" w:rsidRDefault="00AD72D9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ВНИМАНИЕ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выполнять задание, не отвлекаясь в течение около 5 минут; находить 3-4 отличия между предметами; удерживать в поле зрения 3-4 предмета; находить два предмета, похожих друг на друга; выполнять задания по предложенному образцу.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ПАМЯТЬ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запоминать 3-4 картинки; знать наизусть несколько четверостиший; повторить небольшую прочитанную сказку с помощью взрослого; вспомнить, что он делал утром, днем, вечером; рассказать по памяти о содержании картинки по наводящим вопросам.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МЫШЛЕНИЕ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быстро и правильно собирать пирамидку; складывать картинку из 5 частей; собирать несложные игры-вкладыши; находить простые связи между предметами и явлениями.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МАТЕМАТИКА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 xml:space="preserve">- находить в окружающей обстановке много предметов и один; выражать словами, каких предметов больше или меньше; сравнивать 3-4 предмета по </w:t>
            </w:r>
            <w:r w:rsidRPr="00042ACD">
              <w:rPr>
                <w:color w:val="330000"/>
                <w:sz w:val="28"/>
                <w:szCs w:val="28"/>
              </w:rPr>
              <w:lastRenderedPageBreak/>
              <w:t>величине (длине, ширине, высоте).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proofErr w:type="gramStart"/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РАЗВИТИЕ РЕЧИ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правильно отвечать на вопросы; согласовывать слова в роде, числе, падеже; правильно пользоваться предлогами в, на, за, под; употреблять предложения с однородными членами.</w:t>
            </w:r>
            <w:proofErr w:type="gramEnd"/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РАЗВИТИЕ МЕЛКОЙ МОТОРИКИ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изображать простейшие предметы и явления действительности, используя прямые, округлые, наклонные, длинные, короткие, пересекающиеся линии; повторять простые движения пальчиковой гимнастики.</w:t>
            </w:r>
          </w:p>
          <w:p w:rsidR="00441B94" w:rsidRPr="00042ACD" w:rsidRDefault="00441B94" w:rsidP="00441B94">
            <w:pPr>
              <w:pStyle w:val="a4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rStyle w:val="a5"/>
                <w:color w:val="330000"/>
                <w:sz w:val="28"/>
                <w:szCs w:val="28"/>
                <w:bdr w:val="none" w:sz="0" w:space="0" w:color="auto" w:frame="1"/>
              </w:rPr>
              <w:t>ЗНАКОМСТВО с ОКРУЖАЮЩИМ МИРОМ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color w:val="330000"/>
                <w:sz w:val="28"/>
                <w:szCs w:val="28"/>
              </w:rPr>
              <w:t>- называть свое имя и фамилию; называть имена людей его ближайшего окружения, называть и отличать 2-3 дерева; по опорным обобщающим словам находить предметы ("Покажи обувь, посуду, мебель"); знать и называть 6 основных цветов; различать времена года; называть существенные детали и части предметов.</w:t>
            </w:r>
          </w:p>
          <w:p w:rsidR="00441B94" w:rsidRPr="00042ACD" w:rsidRDefault="00441B94" w:rsidP="00441B94">
            <w:pPr>
              <w:pStyle w:val="a4"/>
              <w:spacing w:before="0" w:beforeAutospacing="0" w:after="165" w:afterAutospacing="0"/>
              <w:rPr>
                <w:color w:val="330000"/>
                <w:sz w:val="28"/>
                <w:szCs w:val="28"/>
              </w:rPr>
            </w:pPr>
            <w:r w:rsidRPr="00042ACD">
              <w:rPr>
                <w:color w:val="330000"/>
                <w:sz w:val="28"/>
                <w:szCs w:val="28"/>
              </w:rPr>
              <w:t>Не забывайте, что ваши занятия с ребенком должны проходить на достаточно хорошем эмоциональном уровне.</w:t>
            </w:r>
            <w:r w:rsidRPr="00042ACD">
              <w:rPr>
                <w:rStyle w:val="apple-converted-space"/>
                <w:color w:val="330000"/>
                <w:sz w:val="28"/>
                <w:szCs w:val="28"/>
              </w:rPr>
              <w:t> </w:t>
            </w:r>
            <w:r w:rsidRPr="00042ACD">
              <w:rPr>
                <w:b/>
                <w:bCs/>
                <w:color w:val="330000"/>
                <w:sz w:val="28"/>
                <w:szCs w:val="28"/>
              </w:rPr>
              <w:t xml:space="preserve">Если ваш малыш в данный момент не </w:t>
            </w:r>
            <w:proofErr w:type="gramStart"/>
            <w:r w:rsidRPr="00042ACD">
              <w:rPr>
                <w:b/>
                <w:bCs/>
                <w:color w:val="330000"/>
                <w:sz w:val="28"/>
                <w:szCs w:val="28"/>
              </w:rPr>
              <w:t>настроен</w:t>
            </w:r>
            <w:proofErr w:type="gramEnd"/>
            <w:r w:rsidRPr="00042ACD">
              <w:rPr>
                <w:b/>
                <w:bCs/>
                <w:color w:val="330000"/>
                <w:sz w:val="28"/>
                <w:szCs w:val="28"/>
              </w:rPr>
              <w:t xml:space="preserve"> заниматься, отложите занятия до более удобного момента.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совету специалиста стоит прибегнуть, если ваш ребенок: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может бросать мяч из-за головы,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может прыгать на месте,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может ездить на трёхколесном велосипеде,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- не может крепко держать карандаш, зажатый между большим и остальными пальцами,</w:t>
            </w:r>
            <w:proofErr w:type="gramEnd"/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умеет рисовать каракули на бумаге,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может поставить четыре кубика вертикально,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хватает вас за 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одежду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вы уходите и плачет если его оставили одного,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проявляет заинтересованности в интерактивных играх,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игнорирует других детей,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отвечает на вопросы людей, не пр</w:t>
            </w:r>
            <w:r w:rsidR="00293C11"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надлежащих к кругу семьи,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использует фантазию во время игр,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долго одевается, по утрам тяжело и неохотно просыпается, подолгу сидит в туалете,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плохо себя контролирует, когда зол или расстроен, бросает упрёки и говорит неприятные слова,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может нарисовать круг, окружность,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использует в предложениях более четырёх слов,</w:t>
            </w:r>
          </w:p>
          <w:p w:rsidR="00CA0E39" w:rsidRPr="00042ACD" w:rsidRDefault="00CA0E39" w:rsidP="00CA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7888A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 - не умеет правильно использовать понятия «ты» и «Вы».</w:t>
            </w:r>
          </w:p>
        </w:tc>
      </w:tr>
    </w:tbl>
    <w:p w:rsidR="00847157" w:rsidRPr="00042ACD" w:rsidRDefault="00847157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40FA" w:rsidRPr="00042ACD" w:rsidRDefault="00D740FA" w:rsidP="00D740FA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родителям </w:t>
      </w:r>
      <w:proofErr w:type="spellStart"/>
      <w:r w:rsidRPr="0004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Pr="0004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proofErr w:type="spellEnd"/>
      <w:proofErr w:type="gramEnd"/>
      <w:r w:rsidRPr="00042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воспитанию детей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Поверьте в уникальность своего ребенка, в то, что Ваш ребенок единственный в</w:t>
      </w:r>
      <w:r w:rsidRPr="00042A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Предоставьте ему право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 Не стесняйтесь демонстрировать ему свою любовь, дайте ему понять, что будете любить его всегда и при любых обстоятельствах.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Не бойтесь </w:t>
      </w:r>
      <w:proofErr w:type="spellStart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залюбить</w:t>
      </w:r>
      <w:proofErr w:type="spellEnd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 берите его на колени, смотрите ему в</w:t>
      </w:r>
      <w:r w:rsidRPr="00042A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глаза, обнимайте и целуйте его тогда, когда ему это хочется. В качестве поощрения чаще используйте ласку.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D740FA" w:rsidRPr="00042ACD" w:rsidRDefault="00AD72D9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740FA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за что наказан</w:t>
      </w:r>
      <w:proofErr w:type="gramEnd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 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 здоровье ваших детей в ваших руках. Чаще полагайтесь на свою любовь и интуицию.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D740FA" w:rsidRPr="00042ACD" w:rsidRDefault="00D740FA" w:rsidP="00D740F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2D9"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D740FA" w:rsidRPr="00042ACD" w:rsidRDefault="00D740FA" w:rsidP="00D740FA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042A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42ACD">
        <w:rPr>
          <w:rFonts w:ascii="Times New Roman" w:eastAsia="Times New Roman" w:hAnsi="Times New Roman" w:cs="Times New Roman"/>
          <w:color w:val="000000"/>
          <w:sz w:val="28"/>
          <w:szCs w:val="28"/>
        </w:rPr>
        <w:t>отождествления себя с другими.</w:t>
      </w:r>
    </w:p>
    <w:p w:rsidR="00042ACD" w:rsidRPr="00042ACD" w:rsidRDefault="00AD72D9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42ACD"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«Ожидания родителей» (5-7 мин.) – анкета 1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Каждый из вас 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>приведя ребенка в детский сад надеется</w:t>
      </w:r>
      <w:proofErr w:type="gramEnd"/>
      <w:r w:rsidRPr="00042ACD">
        <w:rPr>
          <w:rFonts w:ascii="Times New Roman" w:eastAsia="Times New Roman" w:hAnsi="Times New Roman" w:cs="Times New Roman"/>
          <w:sz w:val="28"/>
          <w:szCs w:val="28"/>
        </w:rPr>
        <w:t>, что его ребенок скоро вырастет и многому научится. Мы   заполнили анкеты, …………….: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2ACD" w:rsidRPr="00042ACD" w:rsidRDefault="00042ACD" w:rsidP="00042ACD">
      <w:pPr>
        <w:spacing w:after="0" w:line="240" w:lineRule="atLeast"/>
        <w:ind w:left="440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Родителям предлагается на маленьких листочках написать 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 Имя и фамилия ребенка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2 Я мама/папа ...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42ACD">
        <w:rPr>
          <w:rFonts w:ascii="Times New Roman" w:eastAsia="Times New Roman" w:hAnsi="Times New Roman" w:cs="Times New Roman"/>
          <w:sz w:val="28"/>
          <w:szCs w:val="28"/>
        </w:rPr>
        <w:t>ейчас моему ребенку ... год ... месяцев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4 Что меня радует в моём ребенке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lastRenderedPageBreak/>
        <w:t>5 Что меня огорчает в моём ребенке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6 любимая игрушка моего ребенка  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7 любимое занятие (например, слушать сказки)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8 любимая книжка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9 любимое животное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10 любимый праздник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11 любимое развлечение 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12 что ребенок не любит делать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13 за год мой малыш научится...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14 Что я жду от воспитателей за этот год</w:t>
      </w:r>
      <w:proofErr w:type="gramStart"/>
      <w:r w:rsidRPr="00042ACD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15 мое настроение                                                    по 10 б. шкале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16 мое самочувствие</w:t>
      </w:r>
    </w:p>
    <w:p w:rsidR="00042ACD" w:rsidRPr="00042ACD" w:rsidRDefault="00042ACD" w:rsidP="00042A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17 мое желание взаимодействовать</w:t>
      </w:r>
    </w:p>
    <w:p w:rsidR="008B400E" w:rsidRPr="00042ACD" w:rsidRDefault="00AD72D9" w:rsidP="00AB1C7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8B400E" w:rsidRPr="008B400E" w:rsidRDefault="008B400E" w:rsidP="008B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proofErr w:type="gramStart"/>
      <w:r w:rsidR="00042ACD" w:rsidRPr="00042A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родителей, воспитывающих детей раннего возраста.</w:t>
      </w:r>
    </w:p>
    <w:p w:rsidR="008B400E" w:rsidRPr="008B400E" w:rsidRDefault="008B400E" w:rsidP="0004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Уважаемые родители! Перед вами вопросы, которые помогут в работе с вами и вашим малышом. Старайтесь отвечать точно и правдиво. На каждый вопрос Вы должны дать ответ в баллах: 0- не проявляется никогда, 1-иногда встречается, 2- постоянно проявляется. Благодарим за сотрудничество!</w:t>
      </w:r>
    </w:p>
    <w:p w:rsidR="008B400E" w:rsidRPr="008B400E" w:rsidRDefault="008B400E" w:rsidP="0004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Ф.И.О. ребенка__________________________</w:t>
      </w:r>
    </w:p>
    <w:p w:rsidR="008B400E" w:rsidRPr="008B400E" w:rsidRDefault="008B400E" w:rsidP="0004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Возраст______________________</w:t>
      </w:r>
    </w:p>
    <w:p w:rsidR="008B400E" w:rsidRPr="008B400E" w:rsidRDefault="008B400E" w:rsidP="0004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Ф.И.О. родителя, заполняющего анкету______________________________________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5560"/>
        <w:gridCol w:w="795"/>
        <w:gridCol w:w="1506"/>
      </w:tblGrid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Грызет ногти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Сосет палец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аппетит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Разборчив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еде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Засыпает медленно и с трудом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Спит спокойно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Просыпается бодро и охотно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Жалуется на головные боли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Жалуется на боли в животе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бывает рвота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бывает головокружение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Заикается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Чрезмерно потеет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Краснеет, бледнеет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пугается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дрожит от возбуждения или волнения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плачет 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моргает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Дергает плечом, рукой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(днем или ночью)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Бывают припадки злости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 с какой-либо частью тела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за свое здоровье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Мечтает, уходит от реальност</w:t>
            </w:r>
            <w:proofErr w:type="gramStart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 где-то)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Не умеет сосредоточиться на чем-то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заботы? Какие? (Укажите)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тревожен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темноты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видит фантастические предметы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одиночества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00E" w:rsidRPr="008B400E" w:rsidTr="008B40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Боится животных (укажите каких)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 w:cs="Times New Roman"/>
                <w:sz w:val="28"/>
                <w:szCs w:val="28"/>
              </w:rPr>
              <w:t>0 1 2</w:t>
            </w:r>
          </w:p>
        </w:tc>
        <w:tc>
          <w:tcPr>
            <w:tcW w:w="0" w:type="auto"/>
            <w:vAlign w:val="center"/>
            <w:hideMark/>
          </w:tcPr>
          <w:p w:rsidR="008B400E" w:rsidRPr="008B400E" w:rsidRDefault="008B400E" w:rsidP="0004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400E" w:rsidRPr="008B400E" w:rsidRDefault="008B400E" w:rsidP="0004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C79" w:rsidRPr="00042ACD" w:rsidRDefault="00AB1C79" w:rsidP="002F786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После заполнения листы</w:t>
      </w:r>
      <w:r w:rsidR="002F7861" w:rsidRPr="00042ACD">
        <w:rPr>
          <w:rFonts w:ascii="Times New Roman" w:eastAsia="Times New Roman" w:hAnsi="Times New Roman" w:cs="Times New Roman"/>
          <w:sz w:val="28"/>
          <w:szCs w:val="28"/>
        </w:rPr>
        <w:t xml:space="preserve"> собираем</w:t>
      </w:r>
      <w:r w:rsidRPr="00042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1C79" w:rsidRPr="00042ACD" w:rsidRDefault="00AB1C7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72D9" w:rsidRPr="00042ACD" w:rsidRDefault="00AD72D9" w:rsidP="00AD72D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D9" w:rsidRPr="00042ACD" w:rsidRDefault="00AD72D9" w:rsidP="00AD72D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D9" w:rsidRDefault="00AD72D9" w:rsidP="00AD72D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>5.Беседа с родителями на тему</w:t>
      </w:r>
      <w:proofErr w:type="gramStart"/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  «Воспитываем грамотного пешехода».</w:t>
      </w:r>
    </w:p>
    <w:p w:rsidR="009B54F2" w:rsidRPr="00042ACD" w:rsidRDefault="009B54F2" w:rsidP="00AD72D9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D9" w:rsidRPr="009B54F2" w:rsidRDefault="009B54F2" w:rsidP="00AD72D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B54F2">
        <w:rPr>
          <w:rFonts w:ascii="Times New Roman" w:eastAsia="Times New Roman" w:hAnsi="Times New Roman" w:cs="Times New Roman"/>
          <w:sz w:val="28"/>
          <w:szCs w:val="28"/>
        </w:rPr>
        <w:t>Выступающий – воспитатель Фролова И.В.</w:t>
      </w:r>
    </w:p>
    <w:tbl>
      <w:tblPr>
        <w:tblW w:w="5446" w:type="pct"/>
        <w:tblCellSpacing w:w="7" w:type="dxa"/>
        <w:tblInd w:w="-94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"/>
        <w:gridCol w:w="10676"/>
        <w:gridCol w:w="978"/>
      </w:tblGrid>
      <w:tr w:rsidR="00AD72D9" w:rsidRPr="00042ACD" w:rsidTr="00D56BD3">
        <w:trPr>
          <w:gridBefore w:val="1"/>
          <w:trHeight w:val="36"/>
          <w:tblCellSpacing w:w="7" w:type="dxa"/>
        </w:trPr>
        <w:tc>
          <w:tcPr>
            <w:tcW w:w="4865" w:type="pct"/>
            <w:gridSpan w:val="2"/>
            <w:shd w:val="clear" w:color="auto" w:fill="FFFFFF"/>
            <w:vAlign w:val="center"/>
          </w:tcPr>
          <w:p w:rsidR="00AD72D9" w:rsidRPr="00042ACD" w:rsidRDefault="00AD72D9" w:rsidP="00F71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bCs/>
                <w:sz w:val="28"/>
                <w:szCs w:val="28"/>
              </w:rPr>
              <w:t>Уважаемые родители, воспитывайте грамотного пешехода.</w:t>
            </w:r>
          </w:p>
        </w:tc>
      </w:tr>
      <w:tr w:rsidR="00AD72D9" w:rsidRPr="00042ACD" w:rsidTr="00D56BD3">
        <w:trPr>
          <w:gridAfter w:val="1"/>
          <w:wAfter w:w="401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AD72D9" w:rsidRPr="00042ACD" w:rsidRDefault="00F37620" w:rsidP="00D56BD3">
            <w:pPr>
              <w:ind w:left="807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72D9" w:rsidRPr="00042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2953" cy="1133061"/>
                  <wp:effectExtent l="19050" t="0" r="0" b="0"/>
                  <wp:docPr id="2" name="Рисунок 2" descr="i?id=394151807-4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394151807-4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813" cy="113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- 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покажите ребенку дорожные знаки, расскажите об их назначении;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спрашивайте у ребенка, как следует поступить на улице в той или иной ситуации;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- укажите на нарушителей, отметьте, что они нарушают правила, рискуя попасть под транспорт.</w:t>
            </w:r>
          </w:p>
          <w:p w:rsidR="00AD72D9" w:rsidRPr="00042ACD" w:rsidRDefault="00AD72D9" w:rsidP="00D56BD3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перекрестки.</w:t>
            </w:r>
            <w:proofErr w:type="gramEnd"/>
          </w:p>
          <w:p w:rsidR="00AD72D9" w:rsidRPr="00042ACD" w:rsidRDefault="00AD72D9" w:rsidP="00D56BD3">
            <w:pPr>
              <w:spacing w:before="120"/>
              <w:ind w:left="807" w:right="9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5900" cy="1115255"/>
                  <wp:effectExtent l="19050" t="0" r="0" b="0"/>
                  <wp:docPr id="3" name="Рисунок 3" descr="Картинка 34 из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34 из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07" cy="111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BD3" w:rsidRPr="00042A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Pr="00042A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Умейте предвидеть скрытую опасность!</w:t>
            </w:r>
          </w:p>
          <w:p w:rsidR="00AD72D9" w:rsidRPr="00042ACD" w:rsidRDefault="00AD72D9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AD72D9" w:rsidRPr="00042ACD" w:rsidRDefault="00AD72D9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      </w:r>
          </w:p>
          <w:p w:rsidR="00AD72D9" w:rsidRPr="00042ACD" w:rsidRDefault="00AD72D9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Недостаточно ориентироваться на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 сигнал светофора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AD72D9" w:rsidRPr="00042ACD" w:rsidRDefault="00AD72D9" w:rsidP="00D56BD3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Стоящая машина</w:t>
            </w:r>
            <w:r w:rsidRPr="00042ACD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опасна: она может закрывать собой другой автомобиль, который движется с большой скоростью.</w:t>
            </w:r>
          </w:p>
          <w:p w:rsidR="00AD72D9" w:rsidRPr="00042ACD" w:rsidRDefault="007D634A" w:rsidP="00D56BD3">
            <w:pPr>
              <w:spacing w:before="120"/>
              <w:ind w:left="807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остановке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      </w:r>
          </w:p>
          <w:p w:rsidR="00AD72D9" w:rsidRPr="00042ACD" w:rsidRDefault="007D634A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Если пришлось остановиться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середине дороги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      </w:r>
          </w:p>
          <w:p w:rsidR="00AD72D9" w:rsidRPr="00042ACD" w:rsidRDefault="007D634A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Не допускайте, чтобы ребенок бежал мимо арки впереди взрослого, его необходимо держать за руку.</w:t>
            </w:r>
          </w:p>
          <w:p w:rsidR="00AD72D9" w:rsidRPr="00042ACD" w:rsidRDefault="007D634A" w:rsidP="00D56BD3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Опасно играть рядом с дорогой: кататься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летом на велосипеде или зимой на 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санках.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В зимний период на тротуарах и проезжей части появляется ледяной накат, который может явиться причиной попадания ребенка под движущийся транспорт.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Следите за тем, чтобы у вашего ребенка была удобная обувь.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Будьте предельно внимательны и осторожны при посадке в общественный транспорт, </w:t>
            </w:r>
            <w:proofErr w:type="gramStart"/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соскальзывание</w:t>
            </w:r>
            <w:proofErr w:type="gramEnd"/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 с подножки которого может послужить причиной падения под колеса.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9" w:rsidRPr="00042ACD" w:rsidRDefault="00AD72D9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Предложите ребенку утром самому привести вас в детский сад, или, наоборот, возвращаясь, самому найти дорогу домой.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Соблюдайте</w:t>
            </w:r>
          </w:p>
          <w:p w:rsidR="00AD72D9" w:rsidRPr="00042ACD" w:rsidRDefault="00AD72D9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правила безопасности пешеходов!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Никогда не переходите улицу на красный свет, даже если машин поблизости нет.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Переходите дорогу под прямым углом и в местах, где дорога хорошо просматривается в обе стороны.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9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Не спешите, переходите дорогу спокойно.</w:t>
            </w:r>
          </w:p>
          <w:p w:rsidR="00AD72D9" w:rsidRPr="00042ACD" w:rsidRDefault="007D634A" w:rsidP="00D56BD3">
            <w:pPr>
              <w:ind w:left="807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0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AD72D9" w:rsidRPr="00042ACD" w:rsidRDefault="007D634A" w:rsidP="00D56BD3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1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Не оставляйте детей без присмотра на улице, не разрешайте им играть вблизи проезжей части. Опасно играть рядом с дорогой: кататься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летом на 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велосипеде или зимой на санках.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2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В зимний период на тротуарах и проезжей части появляется ледяной накат, который может явиться причиной попадания ребенка под движущийся транспорт.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3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Следите за тем, чтобы у вашего ребенка была удобная обувь.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4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Будьте предельно внимательны и осторожны при посадке в общественный транспорт, </w:t>
            </w:r>
            <w:proofErr w:type="gramStart"/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соскальзывание</w:t>
            </w:r>
            <w:proofErr w:type="gramEnd"/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 с подножки которого может послужить причиной падения под колеса.</w:t>
            </w:r>
          </w:p>
          <w:p w:rsidR="00AD72D9" w:rsidRPr="00042ACD" w:rsidRDefault="007D634A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45" type="#_x0000_t75" alt="*" style="width:12pt;height:12pt"/>
              </w:pic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AD72D9"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D72D9" w:rsidRPr="00042ACD">
              <w:rPr>
                <w:rFonts w:ascii="Times New Roman" w:hAnsi="Times New Roman" w:cs="Times New Roman"/>
                <w:sz w:val="28"/>
                <w:szCs w:val="28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9" w:rsidRPr="00042ACD" w:rsidRDefault="00AD72D9" w:rsidP="00D56BD3">
            <w:pPr>
              <w:pStyle w:val="ac"/>
              <w:spacing w:after="0"/>
              <w:ind w:left="807"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Предложите ребенку утром самому привести вас в детский сад, или, наоборот, возвращаясь, самому найти дорогу домой.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2075" cy="1066927"/>
                  <wp:effectExtent l="19050" t="0" r="9525" b="0"/>
                  <wp:docPr id="24" name="Рисунок 24" descr="Картинка 45 из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45 из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17" cy="106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BD3" w:rsidRPr="00042AC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2A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Дошкольник должен знать!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1.    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Для чего служит тротуар (для движения пешеходов).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2.   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3.    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Почему нельзя ходить по проезжей части улицы (она предназначена для движения машин).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4.    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Как и на какой сигнал светофора можно переходить дорогу (либо по наземному переходу на зелёный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5.    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AD72D9" w:rsidRPr="00042ACD" w:rsidRDefault="00AD72D9" w:rsidP="00D56BD3">
            <w:pPr>
              <w:pStyle w:val="ac"/>
              <w:spacing w:after="0"/>
              <w:ind w:left="80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6.    </w:t>
            </w:r>
            <w:r w:rsidRPr="00042AC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42ACD">
              <w:rPr>
                <w:rFonts w:ascii="Times New Roman" w:hAnsi="Times New Roman" w:cs="Times New Roman"/>
                <w:sz w:val="28"/>
                <w:szCs w:val="28"/>
              </w:rPr>
      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      </w:r>
          </w:p>
          <w:p w:rsidR="00AD72D9" w:rsidRPr="00042ACD" w:rsidRDefault="00AD72D9" w:rsidP="00D56BD3">
            <w:pPr>
              <w:ind w:left="80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D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Берегите себя и своих близких и не забывайте, что самая доходчивая форма обучения – личный пример!</w:t>
            </w:r>
          </w:p>
        </w:tc>
      </w:tr>
    </w:tbl>
    <w:p w:rsidR="00AD72D9" w:rsidRPr="00042ACD" w:rsidRDefault="00AD72D9" w:rsidP="00AD72D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D9" w:rsidRPr="00042ACD" w:rsidRDefault="00AD72D9" w:rsidP="00AD72D9">
      <w:pPr>
        <w:spacing w:after="0" w:line="240" w:lineRule="atLeast"/>
        <w:ind w:left="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Разное. </w:t>
      </w:r>
    </w:p>
    <w:p w:rsidR="00AD72D9" w:rsidRPr="009B54F2" w:rsidRDefault="00AD72D9" w:rsidP="00AD72D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54F2" w:rsidRPr="009B54F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Выступающие – воспитатели </w:t>
      </w:r>
      <w:proofErr w:type="spellStart"/>
      <w:r w:rsidR="009B54F2" w:rsidRPr="009B54F2">
        <w:rPr>
          <w:rFonts w:ascii="Times New Roman" w:eastAsia="Times New Roman" w:hAnsi="Times New Roman" w:cs="Times New Roman"/>
          <w:bCs/>
          <w:sz w:val="28"/>
          <w:szCs w:val="28"/>
        </w:rPr>
        <w:t>Шерстнева</w:t>
      </w:r>
      <w:proofErr w:type="spellEnd"/>
      <w:r w:rsidR="009B54F2" w:rsidRPr="009B5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Г.В. и  Фролова И.В.</w:t>
      </w:r>
    </w:p>
    <w:p w:rsidR="00AD72D9" w:rsidRPr="00042ACD" w:rsidRDefault="00D56BD3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42ACD">
        <w:rPr>
          <w:rFonts w:ascii="Times New Roman" w:eastAsia="Times New Roman" w:hAnsi="Times New Roman" w:cs="Times New Roman"/>
          <w:sz w:val="28"/>
          <w:szCs w:val="28"/>
        </w:rPr>
        <w:t>Обсудить текущие вопросы.</w:t>
      </w:r>
    </w:p>
    <w:p w:rsidR="00AD72D9" w:rsidRPr="00042ACD" w:rsidRDefault="00AD72D9" w:rsidP="00AB1C7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AD72D9" w:rsidRPr="00042ACD" w:rsidSect="00F37620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">
    <w:nsid w:val="3D1B0315"/>
    <w:multiLevelType w:val="multilevel"/>
    <w:tmpl w:val="EC6A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1AE"/>
    <w:rsid w:val="00042ACD"/>
    <w:rsid w:val="000C78D9"/>
    <w:rsid w:val="001421AE"/>
    <w:rsid w:val="001463FE"/>
    <w:rsid w:val="0027453B"/>
    <w:rsid w:val="00293C11"/>
    <w:rsid w:val="00297096"/>
    <w:rsid w:val="002F7861"/>
    <w:rsid w:val="00325FE2"/>
    <w:rsid w:val="00347384"/>
    <w:rsid w:val="003D2D97"/>
    <w:rsid w:val="00441B94"/>
    <w:rsid w:val="004C486E"/>
    <w:rsid w:val="00546123"/>
    <w:rsid w:val="00572B4A"/>
    <w:rsid w:val="00590484"/>
    <w:rsid w:val="005F6281"/>
    <w:rsid w:val="006540B2"/>
    <w:rsid w:val="0067208A"/>
    <w:rsid w:val="00696221"/>
    <w:rsid w:val="007D634A"/>
    <w:rsid w:val="007D638D"/>
    <w:rsid w:val="00847157"/>
    <w:rsid w:val="008B400E"/>
    <w:rsid w:val="008B69D5"/>
    <w:rsid w:val="009B54F2"/>
    <w:rsid w:val="009F63B9"/>
    <w:rsid w:val="00AB1C79"/>
    <w:rsid w:val="00AB537B"/>
    <w:rsid w:val="00AD72D9"/>
    <w:rsid w:val="00AD7670"/>
    <w:rsid w:val="00C03152"/>
    <w:rsid w:val="00CA0E39"/>
    <w:rsid w:val="00D56BD3"/>
    <w:rsid w:val="00D740FA"/>
    <w:rsid w:val="00F271EC"/>
    <w:rsid w:val="00F37620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38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A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AB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A0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4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1421AE"/>
    <w:rPr>
      <w:b/>
      <w:bCs/>
    </w:rPr>
  </w:style>
  <w:style w:type="paragraph" w:customStyle="1" w:styleId="a">
    <w:name w:val="Знак Знак"/>
    <w:basedOn w:val="a0"/>
    <w:rsid w:val="00325FE2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31">
    <w:name w:val="Body Text 3"/>
    <w:basedOn w:val="a0"/>
    <w:link w:val="32"/>
    <w:rsid w:val="00325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25FE2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AB1C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AB1C79"/>
  </w:style>
  <w:style w:type="paragraph" w:styleId="a6">
    <w:name w:val="Balloon Text"/>
    <w:basedOn w:val="a0"/>
    <w:link w:val="a7"/>
    <w:uiPriority w:val="99"/>
    <w:semiHidden/>
    <w:unhideWhenUsed/>
    <w:rsid w:val="002F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F7861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F6281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84715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CA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A0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0"/>
    <w:link w:val="ab"/>
    <w:uiPriority w:val="10"/>
    <w:qFormat/>
    <w:rsid w:val="00D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1"/>
    <w:link w:val="aa"/>
    <w:uiPriority w:val="10"/>
    <w:rsid w:val="00D740F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semiHidden/>
    <w:unhideWhenUsed/>
    <w:rsid w:val="00AD72D9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AD72D9"/>
  </w:style>
  <w:style w:type="paragraph" w:customStyle="1" w:styleId="c2">
    <w:name w:val="c2"/>
    <w:basedOn w:val="a0"/>
    <w:rsid w:val="00D5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D56BD3"/>
  </w:style>
  <w:style w:type="character" w:customStyle="1" w:styleId="c6">
    <w:name w:val="c6"/>
    <w:basedOn w:val="a1"/>
    <w:rsid w:val="008B400E"/>
  </w:style>
  <w:style w:type="paragraph" w:customStyle="1" w:styleId="c8">
    <w:name w:val="c8"/>
    <w:basedOn w:val="a0"/>
    <w:rsid w:val="008B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70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06FD-0A1F-40DD-9551-B7F1B36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ПК</cp:lastModifiedBy>
  <cp:revision>24</cp:revision>
  <dcterms:created xsi:type="dcterms:W3CDTF">2012-09-06T14:33:00Z</dcterms:created>
  <dcterms:modified xsi:type="dcterms:W3CDTF">2016-10-04T01:53:00Z</dcterms:modified>
</cp:coreProperties>
</file>